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B85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E365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B858A9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CE365C" w:rsidRDefault="00563EC4" w:rsidP="00CE365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>aten</w:t>
      </w:r>
      <w:r w:rsidR="008D6A2F">
        <w:rPr>
          <w:rFonts w:ascii="Times New Roman" w:hAnsi="Times New Roman" w:cs="Times New Roman"/>
          <w:sz w:val="28"/>
          <w:szCs w:val="28"/>
        </w:rPr>
        <w:t>dendo Requerimento de Autoria d</w:t>
      </w:r>
      <w:r w:rsidR="00B858A9">
        <w:rPr>
          <w:rFonts w:ascii="Times New Roman" w:hAnsi="Times New Roman" w:cs="Times New Roman"/>
          <w:sz w:val="28"/>
          <w:szCs w:val="28"/>
        </w:rPr>
        <w:t>o</w:t>
      </w:r>
      <w:r w:rsidR="00480876">
        <w:rPr>
          <w:rFonts w:ascii="Times New Roman" w:hAnsi="Times New Roman" w:cs="Times New Roman"/>
          <w:sz w:val="28"/>
          <w:szCs w:val="28"/>
        </w:rPr>
        <w:t xml:space="preserve"> Vereador </w:t>
      </w:r>
      <w:r w:rsidR="00B858A9">
        <w:rPr>
          <w:rFonts w:ascii="Times New Roman" w:hAnsi="Times New Roman" w:cs="Times New Roman"/>
          <w:sz w:val="28"/>
          <w:szCs w:val="28"/>
        </w:rPr>
        <w:t>Osmar Viana dos Santos</w:t>
      </w:r>
      <w:r w:rsidR="00480876">
        <w:rPr>
          <w:rFonts w:ascii="Times New Roman" w:hAnsi="Times New Roman" w:cs="Times New Roman"/>
          <w:sz w:val="28"/>
          <w:szCs w:val="28"/>
        </w:rPr>
        <w:t xml:space="preserve">, aprovado em Sessão Ordinária realizada no dia </w:t>
      </w:r>
      <w:r w:rsidR="00B858A9">
        <w:rPr>
          <w:rFonts w:ascii="Times New Roman" w:hAnsi="Times New Roman" w:cs="Times New Roman"/>
          <w:sz w:val="28"/>
          <w:szCs w:val="28"/>
        </w:rPr>
        <w:t>25 de junho</w:t>
      </w:r>
      <w:r w:rsidR="00CE365C">
        <w:rPr>
          <w:rFonts w:ascii="Times New Roman" w:hAnsi="Times New Roman" w:cs="Times New Roman"/>
          <w:sz w:val="28"/>
          <w:szCs w:val="28"/>
        </w:rPr>
        <w:t xml:space="preserve"> de 2018, solicitamos o</w:t>
      </w:r>
      <w:r w:rsidR="00480876">
        <w:rPr>
          <w:rFonts w:ascii="Times New Roman" w:hAnsi="Times New Roman" w:cs="Times New Roman"/>
          <w:sz w:val="28"/>
          <w:szCs w:val="28"/>
        </w:rPr>
        <w:t xml:space="preserve"> seguinte</w:t>
      </w:r>
      <w:r w:rsidR="00CE365C">
        <w:rPr>
          <w:rFonts w:ascii="Times New Roman" w:hAnsi="Times New Roman" w:cs="Times New Roman"/>
          <w:sz w:val="28"/>
          <w:szCs w:val="28"/>
        </w:rPr>
        <w:t>:</w:t>
      </w:r>
    </w:p>
    <w:p w:rsidR="00B858A9" w:rsidRDefault="00B858A9" w:rsidP="00B858A9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Construção de um galpão para guarda das maquinas e equipamentos da municipalidade no distrito de São João;</w:t>
      </w:r>
    </w:p>
    <w:p w:rsidR="00B858A9" w:rsidRPr="008E62FA" w:rsidRDefault="00B858A9" w:rsidP="00B858A9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</w:t>
      </w:r>
      <w:r w:rsidRPr="008E62FA">
        <w:rPr>
          <w:rFonts w:ascii="Times New Roman" w:hAnsi="Times New Roman" w:cs="Times New Roman"/>
          <w:sz w:val="28"/>
          <w:szCs w:val="28"/>
        </w:rPr>
        <w:t>ue o mesmo destine para o distrito de São João uma patrulha mecanizada (sendo um caminhão, um carregador, uma retro e uma patrola) para atender a necessidade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8E62FA">
        <w:rPr>
          <w:rFonts w:ascii="Times New Roman" w:hAnsi="Times New Roman" w:cs="Times New Roman"/>
          <w:sz w:val="28"/>
          <w:szCs w:val="28"/>
        </w:rPr>
        <w:t xml:space="preserve"> de realização de serviços públicos </w:t>
      </w:r>
      <w:r>
        <w:rPr>
          <w:rFonts w:ascii="Times New Roman" w:hAnsi="Times New Roman" w:cs="Times New Roman"/>
          <w:sz w:val="28"/>
          <w:szCs w:val="28"/>
        </w:rPr>
        <w:t>nas localidades do interior do Municipio.</w:t>
      </w:r>
    </w:p>
    <w:p w:rsidR="00B858A9" w:rsidRPr="00B858A9" w:rsidRDefault="00B858A9" w:rsidP="00B858A9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Que seja remanejado um dos veículos da saúde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que será substituído pelos novos) para a Sub Prefeitura de São João para uso do sub prefeito.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2A2004C"/>
    <w:multiLevelType w:val="hybridMultilevel"/>
    <w:tmpl w:val="A85A293E"/>
    <w:lvl w:ilvl="0" w:tplc="87FC78F4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8C150D6"/>
    <w:multiLevelType w:val="hybridMultilevel"/>
    <w:tmpl w:val="D71A7AE0"/>
    <w:lvl w:ilvl="0" w:tplc="0D3032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D6A2F"/>
    <w:rsid w:val="008F606D"/>
    <w:rsid w:val="00962124"/>
    <w:rsid w:val="00974C3C"/>
    <w:rsid w:val="009800B8"/>
    <w:rsid w:val="009A3B75"/>
    <w:rsid w:val="00A23D70"/>
    <w:rsid w:val="00AB42D1"/>
    <w:rsid w:val="00B74B98"/>
    <w:rsid w:val="00B858A9"/>
    <w:rsid w:val="00BC1184"/>
    <w:rsid w:val="00BC6541"/>
    <w:rsid w:val="00BD5FB3"/>
    <w:rsid w:val="00C16AB4"/>
    <w:rsid w:val="00C610EF"/>
    <w:rsid w:val="00C658C8"/>
    <w:rsid w:val="00CE365C"/>
    <w:rsid w:val="00CF7D0A"/>
    <w:rsid w:val="00D0741A"/>
    <w:rsid w:val="00D57629"/>
    <w:rsid w:val="00DA641C"/>
    <w:rsid w:val="00DC7E98"/>
    <w:rsid w:val="00DE3FD0"/>
    <w:rsid w:val="00DF7EBA"/>
    <w:rsid w:val="00E12AA0"/>
    <w:rsid w:val="00E16AE3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2018-06-26T00:36:00Z</cp:lastPrinted>
  <dcterms:created xsi:type="dcterms:W3CDTF">2018-06-26T00:36:00Z</dcterms:created>
  <dcterms:modified xsi:type="dcterms:W3CDTF">2018-06-26T00:36:00Z</dcterms:modified>
</cp:coreProperties>
</file>